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C8" w:rsidRPr="00F56B7C" w:rsidRDefault="00F56B7C" w:rsidP="00F56B7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56B7C">
        <w:rPr>
          <w:rFonts w:cs="B Nazanin" w:hint="cs"/>
          <w:b/>
          <w:bCs/>
          <w:sz w:val="28"/>
          <w:szCs w:val="28"/>
          <w:rtl/>
          <w:lang w:bidi="fa-IR"/>
        </w:rPr>
        <w:t>عضویت در کانون بانک رسالت</w:t>
      </w:r>
    </w:p>
    <w:p w:rsidR="00F56B7C" w:rsidRPr="00F56B7C" w:rsidRDefault="00F56B7C" w:rsidP="00F56B7C">
      <w:pPr>
        <w:bidi/>
        <w:jc w:val="both"/>
        <w:rPr>
          <w:rFonts w:cs="B Nazanin" w:hint="cs"/>
          <w:lang w:bidi="fa-IR"/>
        </w:rPr>
      </w:pPr>
      <w:r>
        <w:rPr>
          <w:rFonts w:cs="B Nazanin" w:hint="cs"/>
          <w:color w:val="000000"/>
          <w:sz w:val="27"/>
          <w:szCs w:val="27"/>
          <w:rtl/>
        </w:rPr>
        <w:t xml:space="preserve">با هدف توسعه و حمایت از فرهنگ قرض الحسنه و تسریع در انجام فرایندهای بانکی، کانون دانشگاه کوثر با همکاری بانک رسالت تشکیل گردید. همکارانی که مایل به عضویت در کانون و افتتاح حساب قرض الحسنه پس انداز در بانک رسالت هستند با در دست داشتن کپی کارت ملی و شناسنامه برای تکمیل فرم های مربوطه به </w:t>
      </w:r>
      <w:r>
        <w:rPr>
          <w:rFonts w:cs="B Nazanin" w:hint="cs"/>
          <w:color w:val="000000"/>
          <w:sz w:val="27"/>
          <w:szCs w:val="27"/>
          <w:rtl/>
        </w:rPr>
        <w:t xml:space="preserve">مشاور رفاهی </w:t>
      </w:r>
      <w:r>
        <w:rPr>
          <w:rFonts w:cs="B Nazanin" w:hint="cs"/>
          <w:color w:val="000000"/>
          <w:sz w:val="27"/>
          <w:szCs w:val="27"/>
          <w:rtl/>
        </w:rPr>
        <w:t>مراجعه فرمایند</w:t>
      </w:r>
      <w:r>
        <w:rPr>
          <w:rFonts w:cs="B Nazanin" w:hint="cs"/>
          <w:color w:val="000000"/>
          <w:sz w:val="27"/>
          <w:szCs w:val="27"/>
        </w:rPr>
        <w:t>.</w:t>
      </w:r>
      <w:bookmarkStart w:id="0" w:name="_GoBack"/>
      <w:bookmarkEnd w:id="0"/>
    </w:p>
    <w:sectPr w:rsidR="00F56B7C" w:rsidRPr="00F56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7C"/>
    <w:rsid w:val="00C93CC8"/>
    <w:rsid w:val="00F5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D5BB"/>
  <w15:chartTrackingRefBased/>
  <w15:docId w15:val="{A92AF8EC-0B76-42E5-A8B0-368EEA04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Moazzen sorkhi</dc:creator>
  <cp:keywords/>
  <dc:description/>
  <cp:lastModifiedBy>Moazzen sorkhi</cp:lastModifiedBy>
  <cp:revision>1</cp:revision>
  <dcterms:created xsi:type="dcterms:W3CDTF">2018-06-28T05:09:00Z</dcterms:created>
  <dcterms:modified xsi:type="dcterms:W3CDTF">2018-06-28T05:10:00Z</dcterms:modified>
</cp:coreProperties>
</file>